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895E612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 xml:space="preserve">versão </w:t>
      </w:r>
      <w:r w:rsidR="00C02EF7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C02EF7">
        <w:rPr>
          <w:rFonts w:asciiTheme="majorHAnsi" w:hAnsiTheme="majorHAnsi" w:cstheme="majorHAnsi"/>
        </w:rPr>
        <w:t>junho</w:t>
      </w:r>
      <w:bookmarkStart w:id="1" w:name="_GoBack"/>
      <w:bookmarkEnd w:id="1"/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preprint</w:t>
      </w:r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preprints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>é um preprint?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Preprints: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DOIs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r w:rsidR="00201009" w:rsidRPr="00633DE1">
        <w:rPr>
          <w:rFonts w:cstheme="majorHAnsi"/>
          <w:i/>
          <w:iCs/>
          <w:color w:val="auto"/>
          <w:sz w:val="22"/>
          <w:szCs w:val="22"/>
        </w:rPr>
        <w:t>peer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E9CEF" w14:textId="77777777" w:rsidR="005F1F76" w:rsidRDefault="005F1F76" w:rsidP="008312F6">
      <w:pPr>
        <w:spacing w:after="0" w:line="240" w:lineRule="auto"/>
      </w:pPr>
      <w:r>
        <w:separator/>
      </w:r>
    </w:p>
  </w:endnote>
  <w:endnote w:type="continuationSeparator" w:id="0">
    <w:p w14:paraId="7F48F964" w14:textId="77777777" w:rsidR="005F1F76" w:rsidRDefault="005F1F76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75FC" w14:textId="77777777" w:rsidR="005F1F76" w:rsidRDefault="005F1F76" w:rsidP="008312F6">
      <w:pPr>
        <w:spacing w:after="0" w:line="240" w:lineRule="auto"/>
      </w:pPr>
      <w:r>
        <w:separator/>
      </w:r>
    </w:p>
  </w:footnote>
  <w:footnote w:type="continuationSeparator" w:id="0">
    <w:p w14:paraId="247496F3" w14:textId="77777777" w:rsidR="005F1F76" w:rsidRDefault="005F1F76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44B2F"/>
    <w:rsid w:val="0035191E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A041B7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2784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Alex Mendonça</cp:lastModifiedBy>
  <cp:revision>6</cp:revision>
  <dcterms:created xsi:type="dcterms:W3CDTF">2020-04-29T18:02:00Z</dcterms:created>
  <dcterms:modified xsi:type="dcterms:W3CDTF">2020-06-29T11:31:00Z</dcterms:modified>
</cp:coreProperties>
</file>